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C" w:rsidRDefault="00F82446" w:rsidP="00F82446">
      <w:pPr>
        <w:ind w:left="-993" w:firstLine="0"/>
        <w:jc w:val="center"/>
        <w:rPr>
          <w:rFonts w:ascii="Monotype Corsiva" w:hAnsi="Monotype Corsiva"/>
          <w:b/>
          <w:noProof/>
          <w:sz w:val="52"/>
          <w:szCs w:val="52"/>
          <w:lang w:eastAsia="ru-RU"/>
        </w:rPr>
      </w:pPr>
      <w:r>
        <w:rPr>
          <w:rFonts w:ascii="Monotype Corsiva" w:hAnsi="Monotype Corsiva"/>
          <w:b/>
          <w:noProof/>
          <w:sz w:val="52"/>
          <w:szCs w:val="52"/>
          <w:lang w:eastAsia="ru-RU"/>
        </w:rPr>
        <mc:AlternateContent>
          <mc:Choice Requires="wps">
            <w:drawing>
              <wp:inline distT="0" distB="0" distL="0" distR="0">
                <wp:extent cx="5379720" cy="1234440"/>
                <wp:effectExtent l="0" t="0" r="11430" b="22860"/>
                <wp:docPr id="2" name="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234440"/>
                        </a:xfrm>
                        <a:prstGeom prst="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446" w:rsidRPr="00C6051C" w:rsidRDefault="00F82446" w:rsidP="00F8244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</w:pPr>
                            <w:r w:rsidRPr="00C6051C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СДК хутор </w:t>
                            </w:r>
                            <w:r w:rsidR="00B01F53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>Пчеловодный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6" type="#_x0000_t64" style="width:423.6pt;height: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" adj="2700" fillcolor="white [3201]" strokecolor="#00b0f0" strokeweight="2pt">
                <v:textbox>
                  <w:txbxContent>
                    <w:p w:rsidR="00F82446" w:rsidRPr="00C6051C" w:rsidRDefault="00F82446" w:rsidP="00F82446">
                      <w:pPr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</w:pPr>
                      <w:r w:rsidRPr="00C6051C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СДК хутор </w:t>
                      </w:r>
                      <w:r w:rsidR="00B01F53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>Пчеловодный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2"/>
          <w:szCs w:val="52"/>
          <w:lang w:eastAsia="ru-RU"/>
        </w:rPr>
        <w:t xml:space="preserve"> </w:t>
      </w:r>
    </w:p>
    <w:tbl>
      <w:tblPr>
        <w:tblStyle w:val="af7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2"/>
        <w:gridCol w:w="4142"/>
      </w:tblGrid>
      <w:tr w:rsidR="00C6051C" w:rsidTr="00C6051C">
        <w:tc>
          <w:tcPr>
            <w:tcW w:w="4785" w:type="dxa"/>
          </w:tcPr>
          <w:p w:rsidR="00C6051C" w:rsidRDefault="001D6A72" w:rsidP="00F82446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47516AA7" wp14:editId="197573AB">
                  <wp:extent cx="4183380" cy="2357541"/>
                  <wp:effectExtent l="0" t="0" r="762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67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771" cy="2365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6051C" w:rsidRPr="001D6A72" w:rsidRDefault="00B01F53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Адрес: 346711</w:t>
            </w:r>
          </w:p>
          <w:p w:rsidR="00C6051C" w:rsidRPr="001D6A72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Ростовская область, Аксайский район,</w:t>
            </w:r>
          </w:p>
          <w:p w:rsidR="00C6051C" w:rsidRPr="001D6A72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 xml:space="preserve">х. </w:t>
            </w:r>
            <w:r w:rsidR="00B01F53"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Пчеловодный</w:t>
            </w: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,</w:t>
            </w:r>
          </w:p>
          <w:p w:rsidR="00C6051C" w:rsidRPr="001D6A72" w:rsidRDefault="00B01F53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пер. Пионерский, 2</w:t>
            </w:r>
          </w:p>
          <w:p w:rsidR="00C6051C" w:rsidRDefault="00B01F53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Телефон: 89094396544</w:t>
            </w:r>
          </w:p>
          <w:p w:rsidR="00F07798" w:rsidRDefault="00F07798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Эл. почта</w:t>
            </w:r>
          </w:p>
          <w:p w:rsidR="00E93A21" w:rsidRDefault="007145ED" w:rsidP="00F07798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hyperlink r:id="rId7" w:history="1">
              <w:r w:rsidR="00E93A21" w:rsidRPr="006C61FC">
                <w:rPr>
                  <w:rStyle w:val="af8"/>
                  <w:rFonts w:ascii="Monotype Corsiva" w:hAnsi="Monotype Corsiva"/>
                  <w:b/>
                  <w:noProof/>
                  <w:sz w:val="52"/>
                  <w:szCs w:val="52"/>
                  <w:lang w:eastAsia="ru-RU"/>
                </w:rPr>
                <w:t>pchelkasdk@yandex.ru</w:t>
              </w:r>
            </w:hyperlink>
          </w:p>
        </w:tc>
      </w:tr>
    </w:tbl>
    <w:p w:rsidR="0045245D" w:rsidRDefault="0045245D" w:rsidP="0024317B">
      <w:pPr>
        <w:spacing w:line="240" w:lineRule="auto"/>
        <w:ind w:left="-992" w:firstLine="0"/>
        <w:rPr>
          <w:rFonts w:ascii="Monotype Corsiva" w:hAnsi="Monotype Corsiva"/>
          <w:b/>
          <w:noProof/>
          <w:sz w:val="52"/>
          <w:szCs w:val="52"/>
          <w:lang w:eastAsia="ru-RU"/>
        </w:rPr>
      </w:pPr>
    </w:p>
    <w:p w:rsidR="00F82446" w:rsidRPr="0024317B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Заведующий СДК: </w:t>
      </w:r>
      <w:r w:rsidR="00B01F53">
        <w:rPr>
          <w:rFonts w:ascii="Monotype Corsiva" w:hAnsi="Monotype Corsiva"/>
          <w:b/>
          <w:sz w:val="40"/>
          <w:szCs w:val="40"/>
        </w:rPr>
        <w:t>Якименко Любовь Михайловна</w:t>
      </w:r>
    </w:p>
    <w:p w:rsidR="00C6051C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Художественный руководитель: </w:t>
      </w:r>
      <w:r w:rsidR="007145ED">
        <w:rPr>
          <w:rFonts w:ascii="Monotype Corsiva" w:hAnsi="Monotype Corsiva"/>
          <w:b/>
          <w:sz w:val="40"/>
          <w:szCs w:val="40"/>
        </w:rPr>
        <w:t>Бережная Ольга Анатольевна</w:t>
      </w:r>
    </w:p>
    <w:p w:rsidR="0045245D" w:rsidRPr="0024317B" w:rsidRDefault="0045245D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Балетмейстер: Якименко Мария Александровна</w:t>
      </w:r>
    </w:p>
    <w:p w:rsidR="001D6A72" w:rsidRPr="0024317B" w:rsidRDefault="00C6051C" w:rsidP="00DE3E45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>Коллективы самодеятельного народного творчества:</w:t>
      </w:r>
    </w:p>
    <w:p w:rsidR="00C6051C" w:rsidRDefault="008077FF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Ансамбль танца «Карамелька» руководитель Якименко Мария Александровна</w:t>
      </w:r>
    </w:p>
    <w:p w:rsidR="0024317B" w:rsidRPr="0024317B" w:rsidRDefault="008077FF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Группа народной песни «Златоцвет» руководитель Лукьянова Людмила </w:t>
      </w:r>
      <w:proofErr w:type="spellStart"/>
      <w:r>
        <w:rPr>
          <w:rFonts w:ascii="Monotype Corsiva" w:hAnsi="Monotype Corsiva"/>
          <w:sz w:val="32"/>
          <w:szCs w:val="32"/>
        </w:rPr>
        <w:t>Ромазановна</w:t>
      </w:r>
      <w:proofErr w:type="spellEnd"/>
    </w:p>
    <w:p w:rsidR="007145ED" w:rsidRDefault="007145ED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7145ED">
        <w:rPr>
          <w:rFonts w:ascii="Monotype Corsiva" w:hAnsi="Monotype Corsiva"/>
          <w:sz w:val="32"/>
          <w:szCs w:val="32"/>
        </w:rPr>
        <w:t>Ансамбль народной песни «Горошек</w:t>
      </w:r>
      <w:r w:rsidR="008077FF" w:rsidRPr="007145ED">
        <w:rPr>
          <w:rFonts w:ascii="Monotype Corsiva" w:hAnsi="Monotype Corsiva"/>
          <w:sz w:val="32"/>
          <w:szCs w:val="32"/>
        </w:rPr>
        <w:t xml:space="preserve">» руководитель </w:t>
      </w:r>
      <w:r>
        <w:rPr>
          <w:rFonts w:ascii="Monotype Corsiva" w:hAnsi="Monotype Corsiva"/>
          <w:sz w:val="32"/>
          <w:szCs w:val="32"/>
        </w:rPr>
        <w:t>Якименко Любовь Михайловна</w:t>
      </w:r>
    </w:p>
    <w:p w:rsidR="0024317B" w:rsidRPr="007145ED" w:rsidRDefault="001D6A72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7145ED">
        <w:rPr>
          <w:rFonts w:ascii="Monotype Corsiva" w:hAnsi="Monotype Corsiva"/>
          <w:sz w:val="32"/>
          <w:szCs w:val="32"/>
        </w:rPr>
        <w:t xml:space="preserve">Мастерская «Волшебный лоскуток» руководитель </w:t>
      </w:r>
      <w:r w:rsidR="00DE3E45" w:rsidRPr="007145ED">
        <w:rPr>
          <w:rFonts w:ascii="Monotype Corsiva" w:hAnsi="Monotype Corsiva"/>
          <w:sz w:val="32"/>
          <w:szCs w:val="32"/>
        </w:rPr>
        <w:t>Бережная Ольга Анатольевна</w:t>
      </w:r>
    </w:p>
    <w:p w:rsidR="007145ED" w:rsidRDefault="007145ED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7145ED">
        <w:rPr>
          <w:rFonts w:ascii="Monotype Corsiva" w:hAnsi="Monotype Corsiva"/>
          <w:sz w:val="32"/>
          <w:szCs w:val="32"/>
        </w:rPr>
        <w:t>Изобразительное искусство «Радуга красок</w:t>
      </w:r>
      <w:r w:rsidR="001D6A72" w:rsidRPr="007145ED">
        <w:rPr>
          <w:rFonts w:ascii="Monotype Corsiva" w:hAnsi="Monotype Corsiva"/>
          <w:sz w:val="32"/>
          <w:szCs w:val="32"/>
        </w:rPr>
        <w:t xml:space="preserve">» руководитель Якименко </w:t>
      </w:r>
      <w:r>
        <w:rPr>
          <w:rFonts w:ascii="Monotype Corsiva" w:hAnsi="Monotype Corsiva"/>
          <w:sz w:val="32"/>
          <w:szCs w:val="32"/>
        </w:rPr>
        <w:t>Любовь Михайловна</w:t>
      </w:r>
    </w:p>
    <w:p w:rsidR="00DE3E45" w:rsidRPr="007145ED" w:rsidRDefault="00DE3E45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7145ED">
        <w:rPr>
          <w:rFonts w:ascii="Monotype Corsiva" w:hAnsi="Monotype Corsiva"/>
          <w:sz w:val="32"/>
          <w:szCs w:val="32"/>
        </w:rPr>
        <w:t xml:space="preserve">Вокальный дуэт «Друзья» руководитель </w:t>
      </w:r>
      <w:r w:rsidR="007145ED">
        <w:rPr>
          <w:rFonts w:ascii="Monotype Corsiva" w:hAnsi="Monotype Corsiva"/>
          <w:sz w:val="32"/>
          <w:szCs w:val="32"/>
        </w:rPr>
        <w:t>Горячев Александр Михайлович</w:t>
      </w:r>
      <w:bookmarkStart w:id="0" w:name="_GoBack"/>
      <w:bookmarkEnd w:id="0"/>
    </w:p>
    <w:sectPr w:rsidR="00DE3E45" w:rsidRPr="007145ED" w:rsidSect="00DE3E45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652"/>
    <w:multiLevelType w:val="hybridMultilevel"/>
    <w:tmpl w:val="58C03C80"/>
    <w:lvl w:ilvl="0" w:tplc="04190009">
      <w:start w:val="1"/>
      <w:numFmt w:val="bullet"/>
      <w:lvlText w:val="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46"/>
    <w:rsid w:val="000D6188"/>
    <w:rsid w:val="001D6A72"/>
    <w:rsid w:val="001E69E5"/>
    <w:rsid w:val="0024317B"/>
    <w:rsid w:val="00325D23"/>
    <w:rsid w:val="003C1A4E"/>
    <w:rsid w:val="0045245D"/>
    <w:rsid w:val="00531277"/>
    <w:rsid w:val="006952CD"/>
    <w:rsid w:val="007064B7"/>
    <w:rsid w:val="007145ED"/>
    <w:rsid w:val="008077FF"/>
    <w:rsid w:val="00B01F53"/>
    <w:rsid w:val="00C6051C"/>
    <w:rsid w:val="00C90A26"/>
    <w:rsid w:val="00DE3E45"/>
    <w:rsid w:val="00E62D5F"/>
    <w:rsid w:val="00E93A21"/>
    <w:rsid w:val="00F07798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E93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E93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chelkasd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Пчеловодная СДК</dc:creator>
  <cp:lastModifiedBy>admin</cp:lastModifiedBy>
  <cp:revision>8</cp:revision>
  <dcterms:created xsi:type="dcterms:W3CDTF">2018-12-17T10:26:00Z</dcterms:created>
  <dcterms:modified xsi:type="dcterms:W3CDTF">2023-08-11T07:18:00Z</dcterms:modified>
</cp:coreProperties>
</file>